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1" w:rsidRDefault="001923ED">
      <w:r>
        <w:t>Work Allotment of Revenue Department</w:t>
      </w:r>
    </w:p>
    <w:tbl>
      <w:tblPr>
        <w:tblStyle w:val="TableGrid"/>
        <w:tblW w:w="0" w:type="auto"/>
        <w:tblLook w:val="04A0"/>
      </w:tblPr>
      <w:tblGrid>
        <w:gridCol w:w="2898"/>
        <w:gridCol w:w="1890"/>
        <w:gridCol w:w="4788"/>
      </w:tblGrid>
      <w:tr w:rsidR="001923ED" w:rsidTr="001923ED">
        <w:tc>
          <w:tcPr>
            <w:tcW w:w="2898" w:type="dxa"/>
          </w:tcPr>
          <w:p w:rsidR="001923ED" w:rsidRDefault="001923ED" w:rsidP="001923ED">
            <w:r>
              <w:t xml:space="preserve">Name of the officer with designation </w:t>
            </w:r>
          </w:p>
        </w:tc>
        <w:tc>
          <w:tcPr>
            <w:tcW w:w="1890" w:type="dxa"/>
          </w:tcPr>
          <w:p w:rsidR="001923ED" w:rsidRDefault="001923ED" w:rsidP="001923ED">
            <w:r>
              <w:t>Branch</w:t>
            </w:r>
          </w:p>
        </w:tc>
        <w:tc>
          <w:tcPr>
            <w:tcW w:w="4788" w:type="dxa"/>
          </w:tcPr>
          <w:p w:rsidR="001923ED" w:rsidRDefault="001923ED" w:rsidP="001923ED">
            <w:r>
              <w:t>Subject allotted</w:t>
            </w:r>
          </w:p>
        </w:tc>
      </w:tr>
      <w:tr w:rsidR="00CB4D2C" w:rsidTr="001923ED">
        <w:tc>
          <w:tcPr>
            <w:tcW w:w="2898" w:type="dxa"/>
          </w:tcPr>
          <w:p w:rsidR="00CB4D2C" w:rsidRDefault="00CB4D2C" w:rsidP="001923ED">
            <w:r>
              <w:t xml:space="preserve">Sri </w:t>
            </w:r>
            <w:proofErr w:type="spellStart"/>
            <w:r>
              <w:t>Dipak</w:t>
            </w:r>
            <w:proofErr w:type="spellEnd"/>
            <w:r>
              <w:t xml:space="preserve"> Kumar </w:t>
            </w:r>
            <w:proofErr w:type="spellStart"/>
            <w:r>
              <w:t>Sarmah</w:t>
            </w:r>
            <w:proofErr w:type="spellEnd"/>
            <w:r>
              <w:t>, IAS</w:t>
            </w:r>
          </w:p>
          <w:p w:rsidR="00CB4D2C" w:rsidRDefault="00CB4D2C" w:rsidP="001923ED">
            <w:r>
              <w:t>Commissioner &amp; Secretary</w:t>
            </w:r>
          </w:p>
        </w:tc>
        <w:tc>
          <w:tcPr>
            <w:tcW w:w="1890" w:type="dxa"/>
          </w:tcPr>
          <w:p w:rsidR="00CB4D2C" w:rsidRDefault="00CB4D2C" w:rsidP="00CB4D2C"/>
        </w:tc>
        <w:tc>
          <w:tcPr>
            <w:tcW w:w="4788" w:type="dxa"/>
          </w:tcPr>
          <w:p w:rsidR="00CB4D2C" w:rsidRDefault="00CB4D2C" w:rsidP="001C09A4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Matters relating to Revenue &amp; DM (General) Department.</w:t>
            </w:r>
          </w:p>
          <w:p w:rsidR="00CB4D2C" w:rsidRDefault="00CB4D2C" w:rsidP="001C09A4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Matter relating to Land Acquisition.</w:t>
            </w:r>
          </w:p>
          <w:p w:rsidR="00CB4D2C" w:rsidRDefault="00CB4D2C" w:rsidP="001C09A4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Matters relating to NLRMP project.</w:t>
            </w:r>
          </w:p>
          <w:p w:rsidR="00CB4D2C" w:rsidRDefault="00CB4D2C" w:rsidP="001C09A4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Matter relating to e-Governance.</w:t>
            </w:r>
          </w:p>
          <w:p w:rsidR="00CB4D2C" w:rsidRDefault="00CB4D2C" w:rsidP="001C09A4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Matters relating to Settlement Branch, Reform Branch, Registration Branch, Relief &amp; </w:t>
            </w:r>
            <w:proofErr w:type="spellStart"/>
            <w:r>
              <w:t>Rehabilitationb</w:t>
            </w:r>
            <w:proofErr w:type="spellEnd"/>
            <w:r>
              <w:t xml:space="preserve"> Branch, LR Branch.</w:t>
            </w:r>
          </w:p>
        </w:tc>
      </w:tr>
      <w:tr w:rsidR="001923ED" w:rsidTr="001923ED">
        <w:tc>
          <w:tcPr>
            <w:tcW w:w="2898" w:type="dxa"/>
            <w:vMerge w:val="restart"/>
          </w:tcPr>
          <w:p w:rsidR="001923ED" w:rsidRDefault="001923ED" w:rsidP="001923ED">
            <w:proofErr w:type="spellStart"/>
            <w:r>
              <w:t>Smti</w:t>
            </w:r>
            <w:proofErr w:type="spellEnd"/>
            <w:r>
              <w:t xml:space="preserve"> </w:t>
            </w:r>
            <w:proofErr w:type="spellStart"/>
            <w:r>
              <w:t>Ranjana</w:t>
            </w:r>
            <w:proofErr w:type="spellEnd"/>
            <w:r>
              <w:t xml:space="preserve"> </w:t>
            </w:r>
            <w:proofErr w:type="spellStart"/>
            <w:r>
              <w:t>Barua</w:t>
            </w:r>
            <w:proofErr w:type="spellEnd"/>
            <w:r>
              <w:t>, ACS</w:t>
            </w:r>
          </w:p>
          <w:p w:rsidR="001923ED" w:rsidRDefault="001923ED" w:rsidP="001923ED">
            <w:r>
              <w:t>Addl. Secretary</w:t>
            </w:r>
          </w:p>
        </w:tc>
        <w:tc>
          <w:tcPr>
            <w:tcW w:w="1890" w:type="dxa"/>
          </w:tcPr>
          <w:p w:rsidR="001923ED" w:rsidRDefault="001923ED" w:rsidP="001923ED">
            <w:r>
              <w:t>Land Records</w:t>
            </w:r>
          </w:p>
        </w:tc>
        <w:tc>
          <w:tcPr>
            <w:tcW w:w="4788" w:type="dxa"/>
          </w:tcPr>
          <w:p w:rsidR="001923ED" w:rsidRDefault="001923ED" w:rsidP="001923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Matters relating to ACS officers placed at the disposal of Revenue &amp; DM Department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Conferment of Revenue Powers on officers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Service matters relating to the Land Records Staff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Matter relating to various Revenue Regulation, Act and Rules.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Appointment on compassionate ground of LR staff.</w:t>
            </w:r>
          </w:p>
        </w:tc>
      </w:tr>
      <w:tr w:rsidR="001923ED" w:rsidTr="001923ED">
        <w:tc>
          <w:tcPr>
            <w:tcW w:w="2898" w:type="dxa"/>
            <w:vMerge/>
          </w:tcPr>
          <w:p w:rsidR="001923ED" w:rsidRDefault="001923ED" w:rsidP="001923ED"/>
        </w:tc>
        <w:tc>
          <w:tcPr>
            <w:tcW w:w="1890" w:type="dxa"/>
          </w:tcPr>
          <w:p w:rsidR="001923ED" w:rsidRDefault="001923ED" w:rsidP="001923ED">
            <w:r>
              <w:t xml:space="preserve">Registration </w:t>
            </w:r>
          </w:p>
        </w:tc>
        <w:tc>
          <w:tcPr>
            <w:tcW w:w="4788" w:type="dxa"/>
          </w:tcPr>
          <w:p w:rsidR="001923ED" w:rsidRDefault="001923ED" w:rsidP="001923ED">
            <w:pPr>
              <w:pStyle w:val="ListParagraph"/>
              <w:numPr>
                <w:ilvl w:val="0"/>
                <w:numId w:val="2"/>
              </w:numPr>
              <w:ind w:left="702"/>
              <w:jc w:val="both"/>
            </w:pPr>
            <w:r>
              <w:t>All matters relating to Registration Branch including issue of FOC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2"/>
              </w:numPr>
              <w:ind w:left="702"/>
              <w:jc w:val="both"/>
            </w:pPr>
            <w:r>
              <w:t>Issue of FC and medical reimbursement.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2"/>
              </w:numPr>
              <w:ind w:left="702"/>
              <w:jc w:val="both"/>
            </w:pPr>
            <w:r>
              <w:t>Computerization of Registration.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2"/>
              </w:numPr>
              <w:ind w:left="702"/>
              <w:jc w:val="both"/>
            </w:pPr>
            <w:r>
              <w:t>Any other work that may be allotted time to time.</w:t>
            </w:r>
          </w:p>
        </w:tc>
      </w:tr>
      <w:tr w:rsidR="001923ED" w:rsidTr="001923ED">
        <w:tc>
          <w:tcPr>
            <w:tcW w:w="2898" w:type="dxa"/>
            <w:vMerge/>
          </w:tcPr>
          <w:p w:rsidR="001923ED" w:rsidRDefault="001923ED" w:rsidP="001923ED"/>
        </w:tc>
        <w:tc>
          <w:tcPr>
            <w:tcW w:w="1890" w:type="dxa"/>
          </w:tcPr>
          <w:p w:rsidR="001923ED" w:rsidRDefault="001923ED" w:rsidP="001923ED">
            <w:r>
              <w:t>Settlement</w:t>
            </w:r>
          </w:p>
        </w:tc>
        <w:tc>
          <w:tcPr>
            <w:tcW w:w="4788" w:type="dxa"/>
          </w:tcPr>
          <w:p w:rsidR="001923ED" w:rsidRDefault="001923ED" w:rsidP="001923E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Constitution of an Authority for Rehabilitation of erosion affected families in Assam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Committee for Framing of New Land Policy.</w:t>
            </w:r>
          </w:p>
          <w:p w:rsidR="001923ED" w:rsidRDefault="001923ED" w:rsidP="001923E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Cabinet Sub-Committee constituted on Land use perspective.</w:t>
            </w:r>
          </w:p>
        </w:tc>
      </w:tr>
      <w:tr w:rsidR="001923ED" w:rsidTr="001923ED">
        <w:tc>
          <w:tcPr>
            <w:tcW w:w="2898" w:type="dxa"/>
            <w:vMerge/>
          </w:tcPr>
          <w:p w:rsidR="001923ED" w:rsidRDefault="001923ED" w:rsidP="001923ED"/>
        </w:tc>
        <w:tc>
          <w:tcPr>
            <w:tcW w:w="1890" w:type="dxa"/>
          </w:tcPr>
          <w:p w:rsidR="001923ED" w:rsidRDefault="001923ED" w:rsidP="001923ED"/>
        </w:tc>
        <w:tc>
          <w:tcPr>
            <w:tcW w:w="4788" w:type="dxa"/>
          </w:tcPr>
          <w:p w:rsidR="001923ED" w:rsidRDefault="001923ED" w:rsidP="001923ED">
            <w:pPr>
              <w:jc w:val="both"/>
            </w:pPr>
            <w:r>
              <w:t>All matters relating to ISO certification (Implementation of Quality Management System)</w:t>
            </w:r>
          </w:p>
        </w:tc>
      </w:tr>
      <w:tr w:rsidR="00C11266" w:rsidTr="001923ED">
        <w:tc>
          <w:tcPr>
            <w:tcW w:w="2898" w:type="dxa"/>
            <w:vMerge w:val="restart"/>
          </w:tcPr>
          <w:p w:rsidR="00C11266" w:rsidRDefault="00C11266" w:rsidP="001923ED">
            <w:r>
              <w:t xml:space="preserve">Sri D. J. </w:t>
            </w:r>
            <w:proofErr w:type="spellStart"/>
            <w:r>
              <w:t>Kalita</w:t>
            </w:r>
            <w:proofErr w:type="spellEnd"/>
            <w:r>
              <w:t>, ACS</w:t>
            </w:r>
          </w:p>
          <w:p w:rsidR="00C11266" w:rsidRDefault="00C11266" w:rsidP="001923ED">
            <w:r>
              <w:t>Joint Secretary</w:t>
            </w:r>
          </w:p>
        </w:tc>
        <w:tc>
          <w:tcPr>
            <w:tcW w:w="1890" w:type="dxa"/>
          </w:tcPr>
          <w:p w:rsidR="00C11266" w:rsidRDefault="00C11266" w:rsidP="001923ED">
            <w:r>
              <w:t xml:space="preserve">General </w:t>
            </w:r>
          </w:p>
        </w:tc>
        <w:tc>
          <w:tcPr>
            <w:tcW w:w="4788" w:type="dxa"/>
          </w:tcPr>
          <w:p w:rsidR="00C11266" w:rsidRDefault="00C11266" w:rsidP="001923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All matters relating to General Branch.</w:t>
            </w:r>
          </w:p>
          <w:p w:rsidR="00C11266" w:rsidRDefault="00C11266" w:rsidP="001923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Distribution of works amongst officers and staff.</w:t>
            </w:r>
          </w:p>
          <w:p w:rsidR="00C11266" w:rsidRDefault="00C11266" w:rsidP="001923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Administration of SDRF and Residential matters relating to CRF.</w:t>
            </w:r>
          </w:p>
          <w:p w:rsidR="00C11266" w:rsidRDefault="00C11266" w:rsidP="001923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Establishment matter of Revenue &amp; DM Department. He will keep records of CL and other leave as well, of officers and staff, including transfer and posting etc.</w:t>
            </w:r>
          </w:p>
          <w:p w:rsidR="00C11266" w:rsidRDefault="00C11266" w:rsidP="001923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Preparation of Budget and issue of Administrative Approval/Sanction, Signing of FOC etc.</w:t>
            </w:r>
          </w:p>
          <w:p w:rsidR="00C11266" w:rsidRDefault="00C11266" w:rsidP="001923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lastRenderedPageBreak/>
              <w:t>All Plan matters.</w:t>
            </w:r>
          </w:p>
          <w:p w:rsidR="00C11266" w:rsidRDefault="00C11266" w:rsidP="001923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Any other work that may be allotted time to time.</w:t>
            </w:r>
          </w:p>
        </w:tc>
      </w:tr>
      <w:tr w:rsidR="00C11266" w:rsidTr="001923ED">
        <w:tc>
          <w:tcPr>
            <w:tcW w:w="2898" w:type="dxa"/>
            <w:vMerge/>
          </w:tcPr>
          <w:p w:rsidR="00C11266" w:rsidRDefault="00C11266" w:rsidP="001923ED"/>
        </w:tc>
        <w:tc>
          <w:tcPr>
            <w:tcW w:w="1890" w:type="dxa"/>
          </w:tcPr>
          <w:p w:rsidR="00C11266" w:rsidRDefault="00C11266" w:rsidP="001923ED">
            <w:r>
              <w:t>Reforms</w:t>
            </w:r>
          </w:p>
        </w:tc>
        <w:tc>
          <w:tcPr>
            <w:tcW w:w="4788" w:type="dxa"/>
          </w:tcPr>
          <w:p w:rsidR="00C11266" w:rsidRDefault="00C11266" w:rsidP="00B46179">
            <w:pPr>
              <w:jc w:val="both"/>
            </w:pPr>
            <w:r>
              <w:t>Preparation of Budget and issue of Administrative Approval/Sanction, Signing of FOC etc.</w:t>
            </w:r>
          </w:p>
        </w:tc>
      </w:tr>
      <w:tr w:rsidR="00C11266" w:rsidTr="001923ED">
        <w:tc>
          <w:tcPr>
            <w:tcW w:w="2898" w:type="dxa"/>
            <w:vMerge/>
          </w:tcPr>
          <w:p w:rsidR="00C11266" w:rsidRDefault="00C11266" w:rsidP="001923ED"/>
        </w:tc>
        <w:tc>
          <w:tcPr>
            <w:tcW w:w="1890" w:type="dxa"/>
          </w:tcPr>
          <w:p w:rsidR="00C11266" w:rsidRDefault="00C11266" w:rsidP="001923ED"/>
        </w:tc>
        <w:tc>
          <w:tcPr>
            <w:tcW w:w="4788" w:type="dxa"/>
          </w:tcPr>
          <w:p w:rsidR="00C11266" w:rsidRDefault="00C11266" w:rsidP="00C1126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Assam </w:t>
            </w:r>
            <w:proofErr w:type="spellStart"/>
            <w:r>
              <w:t>Vikash</w:t>
            </w:r>
            <w:proofErr w:type="spellEnd"/>
            <w:r>
              <w:t xml:space="preserve"> </w:t>
            </w:r>
            <w:proofErr w:type="spellStart"/>
            <w:r>
              <w:t>Yojana</w:t>
            </w:r>
            <w:proofErr w:type="spellEnd"/>
            <w:r>
              <w:t xml:space="preserve"> (Construction of Circle and Sub-Registry offices).</w:t>
            </w:r>
          </w:p>
          <w:p w:rsidR="00C11266" w:rsidRDefault="00C11266" w:rsidP="00C1126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Supreme Court, High Court and other Court matters, he will act as Nodal Officer for the whole department.</w:t>
            </w:r>
          </w:p>
          <w:p w:rsidR="00C11266" w:rsidRDefault="00C11266" w:rsidP="00C1126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Any other work that may be allotted time to time.</w:t>
            </w:r>
          </w:p>
        </w:tc>
      </w:tr>
      <w:tr w:rsidR="00C11266" w:rsidTr="001923ED">
        <w:tc>
          <w:tcPr>
            <w:tcW w:w="2898" w:type="dxa"/>
            <w:vMerge/>
          </w:tcPr>
          <w:p w:rsidR="00C11266" w:rsidRDefault="00C11266" w:rsidP="001923ED"/>
        </w:tc>
        <w:tc>
          <w:tcPr>
            <w:tcW w:w="1890" w:type="dxa"/>
          </w:tcPr>
          <w:p w:rsidR="00C11266" w:rsidRDefault="00C11266" w:rsidP="001923ED">
            <w:r>
              <w:t>Land Reforms</w:t>
            </w:r>
          </w:p>
        </w:tc>
        <w:tc>
          <w:tcPr>
            <w:tcW w:w="4788" w:type="dxa"/>
          </w:tcPr>
          <w:p w:rsidR="00C11266" w:rsidRDefault="00C11266" w:rsidP="00C11266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>
              <w:t>Satra</w:t>
            </w:r>
            <w:proofErr w:type="spellEnd"/>
            <w:r>
              <w:t xml:space="preserve"> Affairs and </w:t>
            </w:r>
            <w:proofErr w:type="spellStart"/>
            <w:r>
              <w:t>Zamindari</w:t>
            </w:r>
            <w:proofErr w:type="spellEnd"/>
            <w:r>
              <w:t xml:space="preserve"> Compensation.</w:t>
            </w:r>
          </w:p>
          <w:p w:rsidR="00C11266" w:rsidRDefault="00C11266" w:rsidP="00C1126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All Land Reforms matters.</w:t>
            </w:r>
          </w:p>
        </w:tc>
      </w:tr>
      <w:tr w:rsidR="00C11266" w:rsidTr="001923ED">
        <w:tc>
          <w:tcPr>
            <w:tcW w:w="2898" w:type="dxa"/>
            <w:vMerge/>
          </w:tcPr>
          <w:p w:rsidR="00C11266" w:rsidRDefault="00C11266" w:rsidP="001923ED"/>
        </w:tc>
        <w:tc>
          <w:tcPr>
            <w:tcW w:w="1890" w:type="dxa"/>
          </w:tcPr>
          <w:p w:rsidR="00C11266" w:rsidRDefault="00C11266" w:rsidP="001923ED">
            <w:r>
              <w:t>Land Records</w:t>
            </w:r>
          </w:p>
        </w:tc>
        <w:tc>
          <w:tcPr>
            <w:tcW w:w="4788" w:type="dxa"/>
          </w:tcPr>
          <w:p w:rsidR="00C11266" w:rsidRDefault="00C11266" w:rsidP="00C1126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All matters relating to Land Records Branch except Land Acquisition Matters.</w:t>
            </w:r>
          </w:p>
        </w:tc>
      </w:tr>
      <w:tr w:rsidR="00C11266" w:rsidTr="001923ED">
        <w:tc>
          <w:tcPr>
            <w:tcW w:w="2898" w:type="dxa"/>
            <w:vMerge/>
          </w:tcPr>
          <w:p w:rsidR="00C11266" w:rsidRDefault="00C11266" w:rsidP="001923ED"/>
        </w:tc>
        <w:tc>
          <w:tcPr>
            <w:tcW w:w="1890" w:type="dxa"/>
          </w:tcPr>
          <w:p w:rsidR="00C11266" w:rsidRDefault="00C11266" w:rsidP="001923ED">
            <w:r>
              <w:t xml:space="preserve">General </w:t>
            </w:r>
          </w:p>
        </w:tc>
        <w:tc>
          <w:tcPr>
            <w:tcW w:w="4788" w:type="dxa"/>
          </w:tcPr>
          <w:p w:rsidR="00C11266" w:rsidRDefault="00C11266" w:rsidP="00C11266">
            <w:pPr>
              <w:jc w:val="both"/>
            </w:pPr>
            <w:r>
              <w:t>Control Room for Disaster Management.</w:t>
            </w:r>
          </w:p>
        </w:tc>
      </w:tr>
      <w:tr w:rsidR="00C11266" w:rsidTr="001923ED">
        <w:tc>
          <w:tcPr>
            <w:tcW w:w="2898" w:type="dxa"/>
            <w:vMerge/>
          </w:tcPr>
          <w:p w:rsidR="00C11266" w:rsidRDefault="00C11266" w:rsidP="001923ED"/>
        </w:tc>
        <w:tc>
          <w:tcPr>
            <w:tcW w:w="1890" w:type="dxa"/>
          </w:tcPr>
          <w:p w:rsidR="00C11266" w:rsidRDefault="00C11266" w:rsidP="001923ED">
            <w:r>
              <w:t>Settlement</w:t>
            </w:r>
          </w:p>
        </w:tc>
        <w:tc>
          <w:tcPr>
            <w:tcW w:w="4788" w:type="dxa"/>
          </w:tcPr>
          <w:p w:rsidR="00C11266" w:rsidRDefault="00C11266" w:rsidP="00C1126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All Settlement matters relating to </w:t>
            </w:r>
            <w:proofErr w:type="spellStart"/>
            <w:r>
              <w:t>Sonitur</w:t>
            </w:r>
            <w:proofErr w:type="spellEnd"/>
            <w:r>
              <w:t xml:space="preserve">, </w:t>
            </w:r>
            <w:proofErr w:type="spellStart"/>
            <w:r>
              <w:t>Morigaon</w:t>
            </w:r>
            <w:proofErr w:type="spellEnd"/>
            <w:r>
              <w:t xml:space="preserve">, </w:t>
            </w:r>
            <w:proofErr w:type="spellStart"/>
            <w:r>
              <w:t>Tinsukia</w:t>
            </w:r>
            <w:proofErr w:type="spellEnd"/>
            <w:r>
              <w:t xml:space="preserve">, </w:t>
            </w:r>
            <w:proofErr w:type="spellStart"/>
            <w:r>
              <w:t>Dibrugarh</w:t>
            </w:r>
            <w:proofErr w:type="spellEnd"/>
            <w:r>
              <w:t xml:space="preserve">, </w:t>
            </w:r>
            <w:proofErr w:type="spellStart"/>
            <w:r>
              <w:t>Jorhat</w:t>
            </w:r>
            <w:proofErr w:type="spellEnd"/>
            <w:r>
              <w:t xml:space="preserve">, </w:t>
            </w:r>
            <w:proofErr w:type="spellStart"/>
            <w:r>
              <w:t>Nagaon</w:t>
            </w:r>
            <w:proofErr w:type="spellEnd"/>
            <w:r>
              <w:t xml:space="preserve">, </w:t>
            </w:r>
            <w:proofErr w:type="spellStart"/>
            <w:r>
              <w:t>Sivasagar</w:t>
            </w:r>
            <w:proofErr w:type="spellEnd"/>
            <w:r>
              <w:t xml:space="preserve">, </w:t>
            </w:r>
            <w:proofErr w:type="spellStart"/>
            <w:r>
              <w:t>Golaghat</w:t>
            </w:r>
            <w:proofErr w:type="spellEnd"/>
            <w:r>
              <w:t xml:space="preserve">, </w:t>
            </w:r>
            <w:proofErr w:type="spellStart"/>
            <w:r>
              <w:t>Dhemaji</w:t>
            </w:r>
            <w:proofErr w:type="spellEnd"/>
            <w:r>
              <w:t xml:space="preserve">, </w:t>
            </w:r>
            <w:proofErr w:type="spellStart"/>
            <w:r>
              <w:t>Dhubri</w:t>
            </w:r>
            <w:proofErr w:type="spellEnd"/>
            <w:r>
              <w:t xml:space="preserve">, </w:t>
            </w:r>
            <w:proofErr w:type="spellStart"/>
            <w:r>
              <w:t>Darrang</w:t>
            </w:r>
            <w:proofErr w:type="spellEnd"/>
            <w:r>
              <w:t xml:space="preserve">, </w:t>
            </w:r>
            <w:proofErr w:type="spellStart"/>
            <w:r>
              <w:t>Goalpara</w:t>
            </w:r>
            <w:proofErr w:type="spellEnd"/>
            <w:r>
              <w:t xml:space="preserve">, </w:t>
            </w:r>
            <w:proofErr w:type="spellStart"/>
            <w:r>
              <w:t>Bongaigaon</w:t>
            </w:r>
            <w:proofErr w:type="spellEnd"/>
            <w:r>
              <w:t xml:space="preserve">, </w:t>
            </w:r>
            <w:proofErr w:type="spellStart"/>
            <w:r>
              <w:t>Nalbari</w:t>
            </w:r>
            <w:proofErr w:type="spellEnd"/>
            <w:r>
              <w:t xml:space="preserve">, </w:t>
            </w:r>
            <w:proofErr w:type="spellStart"/>
            <w:r>
              <w:t>Barpeta</w:t>
            </w:r>
            <w:proofErr w:type="spellEnd"/>
            <w:r>
              <w:t xml:space="preserve">, </w:t>
            </w:r>
            <w:proofErr w:type="spellStart"/>
            <w:r>
              <w:t>Kamrup</w:t>
            </w:r>
            <w:proofErr w:type="spellEnd"/>
            <w:r>
              <w:t xml:space="preserve"> and </w:t>
            </w:r>
            <w:proofErr w:type="spellStart"/>
            <w:r>
              <w:t>Lakhimpur</w:t>
            </w:r>
            <w:proofErr w:type="spellEnd"/>
            <w:r>
              <w:t xml:space="preserve"> district.</w:t>
            </w:r>
          </w:p>
          <w:p w:rsidR="00C11266" w:rsidRDefault="00C11266" w:rsidP="00C1126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Matters relating to the Assam Board of Revenue and the Assam Survey &amp; Settlement Training Centre.</w:t>
            </w:r>
          </w:p>
          <w:p w:rsidR="00C11266" w:rsidRDefault="00C11266" w:rsidP="00C1126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Matters relating to the establishment of DLR and Survey.</w:t>
            </w:r>
          </w:p>
          <w:p w:rsidR="00C11266" w:rsidRDefault="00C11266" w:rsidP="00C1126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Settlement operation including retention of the posts of Settlement Operation.</w:t>
            </w:r>
          </w:p>
        </w:tc>
      </w:tr>
      <w:tr w:rsidR="00C11266" w:rsidTr="001923ED">
        <w:tc>
          <w:tcPr>
            <w:tcW w:w="2898" w:type="dxa"/>
            <w:vMerge/>
          </w:tcPr>
          <w:p w:rsidR="00C11266" w:rsidRDefault="00C11266" w:rsidP="001923ED"/>
        </w:tc>
        <w:tc>
          <w:tcPr>
            <w:tcW w:w="1890" w:type="dxa"/>
          </w:tcPr>
          <w:p w:rsidR="00C11266" w:rsidRDefault="00C11266" w:rsidP="001923ED">
            <w:r>
              <w:t>Relief and Rehabilitation</w:t>
            </w:r>
          </w:p>
        </w:tc>
        <w:tc>
          <w:tcPr>
            <w:tcW w:w="4788" w:type="dxa"/>
          </w:tcPr>
          <w:p w:rsidR="00C11266" w:rsidRDefault="00C11266" w:rsidP="00C1126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Matters relating to Relief and Rehabilitation Branch.</w:t>
            </w:r>
          </w:p>
          <w:p w:rsidR="00C11266" w:rsidRDefault="00C11266" w:rsidP="00C1126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Any other work that may be allotted time to time.</w:t>
            </w:r>
          </w:p>
        </w:tc>
      </w:tr>
      <w:tr w:rsidR="00653973" w:rsidTr="001923ED">
        <w:tc>
          <w:tcPr>
            <w:tcW w:w="2898" w:type="dxa"/>
          </w:tcPr>
          <w:p w:rsidR="00653973" w:rsidRDefault="00653973" w:rsidP="001923ED">
            <w:r>
              <w:t xml:space="preserve">Sri </w:t>
            </w:r>
            <w:proofErr w:type="spellStart"/>
            <w:r>
              <w:t>Dilip</w:t>
            </w:r>
            <w:proofErr w:type="spellEnd"/>
            <w:r>
              <w:t xml:space="preserve"> Kr. Das, ACS</w:t>
            </w:r>
          </w:p>
          <w:p w:rsidR="00653973" w:rsidRDefault="00653973" w:rsidP="001923ED">
            <w:r>
              <w:t>Joint Secretary</w:t>
            </w:r>
          </w:p>
        </w:tc>
        <w:tc>
          <w:tcPr>
            <w:tcW w:w="1890" w:type="dxa"/>
          </w:tcPr>
          <w:p w:rsidR="00653973" w:rsidRDefault="001A6A94" w:rsidP="001923ED">
            <w:r>
              <w:t>Settlement</w:t>
            </w:r>
          </w:p>
        </w:tc>
        <w:tc>
          <w:tcPr>
            <w:tcW w:w="4788" w:type="dxa"/>
          </w:tcPr>
          <w:p w:rsidR="00653973" w:rsidRDefault="001A6A94" w:rsidP="001A6A94">
            <w:pPr>
              <w:jc w:val="both"/>
            </w:pPr>
            <w:r>
              <w:t xml:space="preserve">Settlement matters relating to </w:t>
            </w:r>
            <w:proofErr w:type="spellStart"/>
            <w:r>
              <w:t>Cachar</w:t>
            </w:r>
            <w:proofErr w:type="spellEnd"/>
            <w:r>
              <w:t xml:space="preserve">, </w:t>
            </w:r>
            <w:proofErr w:type="spellStart"/>
            <w:r>
              <w:t>Karimganj</w:t>
            </w:r>
            <w:proofErr w:type="spellEnd"/>
            <w:r>
              <w:t xml:space="preserve"> and </w:t>
            </w:r>
            <w:proofErr w:type="spellStart"/>
            <w:r>
              <w:t>Hailakandi</w:t>
            </w:r>
            <w:proofErr w:type="spellEnd"/>
            <w:r>
              <w:t xml:space="preserve"> district.</w:t>
            </w:r>
          </w:p>
        </w:tc>
      </w:tr>
      <w:tr w:rsidR="001A6A94" w:rsidTr="001923ED">
        <w:tc>
          <w:tcPr>
            <w:tcW w:w="2898" w:type="dxa"/>
          </w:tcPr>
          <w:p w:rsidR="001A6A94" w:rsidRDefault="001A6A94" w:rsidP="001923ED"/>
        </w:tc>
        <w:tc>
          <w:tcPr>
            <w:tcW w:w="1890" w:type="dxa"/>
          </w:tcPr>
          <w:p w:rsidR="001A6A94" w:rsidRDefault="001A6A94" w:rsidP="001923ED">
            <w:r>
              <w:t xml:space="preserve">Land Records </w:t>
            </w:r>
          </w:p>
        </w:tc>
        <w:tc>
          <w:tcPr>
            <w:tcW w:w="4788" w:type="dxa"/>
          </w:tcPr>
          <w:p w:rsidR="001A6A94" w:rsidRDefault="001A6A94" w:rsidP="001A6A94">
            <w:pPr>
              <w:jc w:val="both"/>
            </w:pPr>
            <w:r>
              <w:t>All Land Acquisition matters.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He will represent as member on behalf of Revenue &amp; DM Department in the State Level Committee constituted under Industries and Commerce Department.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Any other work that may be allotted time to time.</w:t>
            </w:r>
          </w:p>
        </w:tc>
      </w:tr>
      <w:tr w:rsidR="001A6A94" w:rsidTr="001923ED">
        <w:tc>
          <w:tcPr>
            <w:tcW w:w="2898" w:type="dxa"/>
          </w:tcPr>
          <w:p w:rsidR="001A6A94" w:rsidRDefault="001A6A94" w:rsidP="001923ED">
            <w:r>
              <w:t>Sri Ashok Kumar Barman, ACS</w:t>
            </w:r>
          </w:p>
          <w:p w:rsidR="001A6A94" w:rsidRDefault="001A6A94" w:rsidP="001923ED">
            <w:r>
              <w:t>Joint Secretary</w:t>
            </w:r>
          </w:p>
        </w:tc>
        <w:tc>
          <w:tcPr>
            <w:tcW w:w="1890" w:type="dxa"/>
          </w:tcPr>
          <w:p w:rsidR="001A6A94" w:rsidRDefault="001A6A94" w:rsidP="001923ED">
            <w:r>
              <w:t>Settlement</w:t>
            </w:r>
          </w:p>
        </w:tc>
        <w:tc>
          <w:tcPr>
            <w:tcW w:w="4788" w:type="dxa"/>
          </w:tcPr>
          <w:p w:rsidR="001A6A94" w:rsidRDefault="001A6A94" w:rsidP="001A6A94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All Settlement matters </w:t>
            </w:r>
            <w:proofErr w:type="spellStart"/>
            <w:r>
              <w:t>Kamrup</w:t>
            </w:r>
            <w:proofErr w:type="spellEnd"/>
            <w:r>
              <w:t xml:space="preserve"> (M) district.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Computerization of Land Records.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NLRMP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lastRenderedPageBreak/>
              <w:t>Training of officers and staff. (Centrally sponsored, externally aided projects etc.)</w:t>
            </w:r>
          </w:p>
        </w:tc>
      </w:tr>
      <w:tr w:rsidR="001A6A94" w:rsidTr="001923ED">
        <w:tc>
          <w:tcPr>
            <w:tcW w:w="2898" w:type="dxa"/>
            <w:vMerge w:val="restart"/>
          </w:tcPr>
          <w:p w:rsidR="001A6A94" w:rsidRDefault="001A6A94" w:rsidP="001923ED">
            <w:r>
              <w:lastRenderedPageBreak/>
              <w:t xml:space="preserve">Sri </w:t>
            </w:r>
            <w:proofErr w:type="spellStart"/>
            <w:r>
              <w:t>Ananda</w:t>
            </w:r>
            <w:proofErr w:type="spellEnd"/>
            <w:r>
              <w:t xml:space="preserve"> Kr. Das, ACS</w:t>
            </w:r>
          </w:p>
          <w:p w:rsidR="001A6A94" w:rsidRDefault="001A6A94" w:rsidP="001923ED">
            <w:r>
              <w:t>Deputy Secretary</w:t>
            </w:r>
          </w:p>
        </w:tc>
        <w:tc>
          <w:tcPr>
            <w:tcW w:w="1890" w:type="dxa"/>
          </w:tcPr>
          <w:p w:rsidR="001A6A94" w:rsidRDefault="001A6A94" w:rsidP="001923ED"/>
        </w:tc>
        <w:tc>
          <w:tcPr>
            <w:tcW w:w="4788" w:type="dxa"/>
          </w:tcPr>
          <w:p w:rsidR="001A6A94" w:rsidRDefault="001A6A94" w:rsidP="001A6A94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SPIO (State Public Information Officer), Revenue &amp; DM Department for implementation of RTI Act, 2005.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All Settlement matters of </w:t>
            </w:r>
            <w:proofErr w:type="spellStart"/>
            <w:r>
              <w:t>Sivasagar</w:t>
            </w:r>
            <w:proofErr w:type="spellEnd"/>
            <w:r>
              <w:t xml:space="preserve">, </w:t>
            </w:r>
            <w:proofErr w:type="spellStart"/>
            <w:r>
              <w:t>Golaghat</w:t>
            </w:r>
            <w:proofErr w:type="spellEnd"/>
            <w:r>
              <w:t xml:space="preserve">, </w:t>
            </w:r>
            <w:proofErr w:type="spellStart"/>
            <w:r>
              <w:t>Dhemaji</w:t>
            </w:r>
            <w:proofErr w:type="spellEnd"/>
            <w:r>
              <w:t xml:space="preserve"> and </w:t>
            </w:r>
            <w:proofErr w:type="spellStart"/>
            <w:r>
              <w:t>Jorhat</w:t>
            </w:r>
            <w:proofErr w:type="spellEnd"/>
            <w:r>
              <w:t xml:space="preserve"> districts.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Matters relating to up-dating of Land Records and maintenance thereof. Matter relating to re-classification of Land including Agricultural Census.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Matters relating to the establishment of DLR &amp; Surveys etc. Assam</w:t>
            </w:r>
          </w:p>
          <w:p w:rsidR="001A6A94" w:rsidRDefault="001A6A94" w:rsidP="001A6A94">
            <w:pPr>
              <w:ind w:left="360"/>
              <w:jc w:val="both"/>
            </w:pPr>
            <w:r>
              <w:t xml:space="preserve">He will put up file to Sri D. J. </w:t>
            </w:r>
            <w:proofErr w:type="spellStart"/>
            <w:r>
              <w:t>Kalita</w:t>
            </w:r>
            <w:proofErr w:type="spellEnd"/>
            <w:r>
              <w:t xml:space="preserve">, ACS, </w:t>
            </w:r>
            <w:proofErr w:type="gramStart"/>
            <w:r>
              <w:t>Joint</w:t>
            </w:r>
            <w:proofErr w:type="gramEnd"/>
            <w:r>
              <w:t xml:space="preserve"> Secretary.</w:t>
            </w:r>
          </w:p>
        </w:tc>
      </w:tr>
      <w:tr w:rsidR="001A6A94" w:rsidTr="001923ED">
        <w:tc>
          <w:tcPr>
            <w:tcW w:w="2898" w:type="dxa"/>
            <w:vMerge/>
          </w:tcPr>
          <w:p w:rsidR="001A6A94" w:rsidRDefault="001A6A94" w:rsidP="001923ED"/>
        </w:tc>
        <w:tc>
          <w:tcPr>
            <w:tcW w:w="1890" w:type="dxa"/>
          </w:tcPr>
          <w:p w:rsidR="001A6A94" w:rsidRDefault="001A6A94" w:rsidP="001923ED">
            <w:r>
              <w:t>Settlement</w:t>
            </w:r>
          </w:p>
        </w:tc>
        <w:tc>
          <w:tcPr>
            <w:tcW w:w="4788" w:type="dxa"/>
          </w:tcPr>
          <w:p w:rsidR="001A6A94" w:rsidRDefault="001A6A94" w:rsidP="001A6A94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All settlement matters of </w:t>
            </w:r>
            <w:proofErr w:type="spellStart"/>
            <w:r>
              <w:t>Kamrip</w:t>
            </w:r>
            <w:proofErr w:type="spellEnd"/>
            <w:r>
              <w:t xml:space="preserve">, </w:t>
            </w:r>
            <w:proofErr w:type="spellStart"/>
            <w:r>
              <w:t>Nalbari</w:t>
            </w:r>
            <w:proofErr w:type="spellEnd"/>
            <w:r>
              <w:t xml:space="preserve">, </w:t>
            </w:r>
            <w:proofErr w:type="spellStart"/>
            <w:r>
              <w:t>Barpeta</w:t>
            </w:r>
            <w:proofErr w:type="spellEnd"/>
            <w:r>
              <w:t xml:space="preserve">, </w:t>
            </w:r>
            <w:proofErr w:type="spellStart"/>
            <w:r>
              <w:t>Goalpara</w:t>
            </w:r>
            <w:proofErr w:type="spellEnd"/>
            <w:r>
              <w:t xml:space="preserve">, </w:t>
            </w:r>
            <w:proofErr w:type="spellStart"/>
            <w:r>
              <w:t>Bongaigaon</w:t>
            </w:r>
            <w:proofErr w:type="spellEnd"/>
            <w:r>
              <w:t xml:space="preserve">, </w:t>
            </w:r>
            <w:proofErr w:type="spellStart"/>
            <w:r>
              <w:t>Dhubri</w:t>
            </w:r>
            <w:proofErr w:type="spellEnd"/>
            <w:r>
              <w:t xml:space="preserve"> and </w:t>
            </w:r>
            <w:proofErr w:type="spellStart"/>
            <w:r>
              <w:t>Darrang</w:t>
            </w:r>
            <w:proofErr w:type="spellEnd"/>
            <w:r>
              <w:t>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Matter relating to the Assam Board of Revenue and the Assam Survey &amp; Settlement Training Centre.</w:t>
            </w:r>
          </w:p>
          <w:p w:rsidR="001A6A94" w:rsidRDefault="001A6A94" w:rsidP="001A6A94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Settlement Operation including retention of posts of Settlement Officers.</w:t>
            </w:r>
          </w:p>
          <w:p w:rsidR="001A6A94" w:rsidRDefault="001A6A94" w:rsidP="001A6A94">
            <w:pPr>
              <w:ind w:left="360"/>
              <w:jc w:val="both"/>
            </w:pPr>
            <w:r>
              <w:t xml:space="preserve">He will put up files to Sri D. J. </w:t>
            </w:r>
            <w:proofErr w:type="spellStart"/>
            <w:r>
              <w:t>Kalita</w:t>
            </w:r>
            <w:proofErr w:type="spellEnd"/>
            <w:r>
              <w:t xml:space="preserve">, ACS, </w:t>
            </w:r>
            <w:proofErr w:type="gramStart"/>
            <w:r>
              <w:t>Joint</w:t>
            </w:r>
            <w:proofErr w:type="gramEnd"/>
            <w:r>
              <w:t xml:space="preserve"> Secretary.</w:t>
            </w:r>
          </w:p>
        </w:tc>
      </w:tr>
      <w:tr w:rsidR="001371BD" w:rsidTr="001923ED">
        <w:tc>
          <w:tcPr>
            <w:tcW w:w="2898" w:type="dxa"/>
            <w:vMerge w:val="restart"/>
          </w:tcPr>
          <w:p w:rsidR="001371BD" w:rsidRDefault="001371BD" w:rsidP="001923ED">
            <w:r>
              <w:t xml:space="preserve">Sri </w:t>
            </w:r>
            <w:proofErr w:type="spellStart"/>
            <w:r>
              <w:t>Phanindra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  <w:p w:rsidR="001371BD" w:rsidRDefault="001371BD" w:rsidP="001923ED">
            <w:r>
              <w:t>Under Secretary</w:t>
            </w:r>
          </w:p>
        </w:tc>
        <w:tc>
          <w:tcPr>
            <w:tcW w:w="1890" w:type="dxa"/>
          </w:tcPr>
          <w:p w:rsidR="001371BD" w:rsidRDefault="001371BD" w:rsidP="001923ED">
            <w:r>
              <w:t xml:space="preserve">General </w:t>
            </w:r>
          </w:p>
        </w:tc>
        <w:tc>
          <w:tcPr>
            <w:tcW w:w="4788" w:type="dxa"/>
          </w:tcPr>
          <w:p w:rsidR="001371BD" w:rsidRDefault="001371BD" w:rsidP="001371BD">
            <w:pPr>
              <w:jc w:val="both"/>
            </w:pPr>
            <w:r>
              <w:t>All matters relating to General Branch except issue of Administrative Approval/Sanction, Budget and FOC etc.</w:t>
            </w:r>
          </w:p>
          <w:p w:rsidR="001371BD" w:rsidRDefault="001371BD" w:rsidP="001371BD">
            <w:pPr>
              <w:jc w:val="both"/>
            </w:pPr>
            <w:r>
              <w:t>He will put up files through the Joint Secretary.</w:t>
            </w:r>
          </w:p>
        </w:tc>
      </w:tr>
      <w:tr w:rsidR="001371BD" w:rsidTr="001923ED">
        <w:tc>
          <w:tcPr>
            <w:tcW w:w="2898" w:type="dxa"/>
            <w:vMerge/>
          </w:tcPr>
          <w:p w:rsidR="001371BD" w:rsidRDefault="001371BD" w:rsidP="001923ED"/>
        </w:tc>
        <w:tc>
          <w:tcPr>
            <w:tcW w:w="1890" w:type="dxa"/>
          </w:tcPr>
          <w:p w:rsidR="001371BD" w:rsidRDefault="001371BD" w:rsidP="001923ED">
            <w:r>
              <w:t>Registration</w:t>
            </w:r>
          </w:p>
        </w:tc>
        <w:tc>
          <w:tcPr>
            <w:tcW w:w="4788" w:type="dxa"/>
          </w:tcPr>
          <w:p w:rsidR="001371BD" w:rsidRDefault="001371BD" w:rsidP="001371BD">
            <w:pPr>
              <w:jc w:val="both"/>
            </w:pPr>
            <w:r>
              <w:t>All matters relating to Registration Branch and any other works that may be allotted time to time.</w:t>
            </w:r>
          </w:p>
          <w:p w:rsidR="001371BD" w:rsidRDefault="001371BD" w:rsidP="001371BD">
            <w:pPr>
              <w:jc w:val="both"/>
            </w:pPr>
            <w:r>
              <w:t>He will put up files to Additional Secretary.</w:t>
            </w:r>
          </w:p>
        </w:tc>
      </w:tr>
      <w:tr w:rsidR="001371BD" w:rsidTr="001923ED">
        <w:tc>
          <w:tcPr>
            <w:tcW w:w="2898" w:type="dxa"/>
          </w:tcPr>
          <w:p w:rsidR="001371BD" w:rsidRDefault="001371BD" w:rsidP="001923ED">
            <w:r>
              <w:t xml:space="preserve">Sri </w:t>
            </w:r>
            <w:proofErr w:type="spellStart"/>
            <w:r>
              <w:t>Pabitrapran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</w:p>
          <w:p w:rsidR="001371BD" w:rsidRDefault="001371BD" w:rsidP="001923ED">
            <w:r>
              <w:t>Under Secretary</w:t>
            </w:r>
          </w:p>
        </w:tc>
        <w:tc>
          <w:tcPr>
            <w:tcW w:w="1890" w:type="dxa"/>
          </w:tcPr>
          <w:p w:rsidR="001371BD" w:rsidRDefault="001371BD" w:rsidP="001923ED"/>
        </w:tc>
        <w:tc>
          <w:tcPr>
            <w:tcW w:w="4788" w:type="dxa"/>
          </w:tcPr>
          <w:p w:rsidR="001371BD" w:rsidRDefault="001371BD" w:rsidP="001371BD">
            <w:pPr>
              <w:jc w:val="both"/>
            </w:pPr>
            <w:r>
              <w:t>All matters relating to Land Records Branch except Land Acquisition matters of Revenue &amp; DM Department and any other work that may be allotted time to time.</w:t>
            </w:r>
          </w:p>
          <w:p w:rsidR="001371BD" w:rsidRDefault="001371BD" w:rsidP="001371BD">
            <w:pPr>
              <w:jc w:val="both"/>
            </w:pPr>
            <w:r>
              <w:t xml:space="preserve">He will put up files to Sri D. J. </w:t>
            </w:r>
            <w:proofErr w:type="spellStart"/>
            <w:r>
              <w:t>Kalita</w:t>
            </w:r>
            <w:proofErr w:type="spellEnd"/>
            <w:r>
              <w:t xml:space="preserve">, ACS, </w:t>
            </w:r>
            <w:proofErr w:type="gramStart"/>
            <w:r>
              <w:t>Joint</w:t>
            </w:r>
            <w:proofErr w:type="gramEnd"/>
            <w:r>
              <w:t xml:space="preserve"> Secretary.</w:t>
            </w:r>
          </w:p>
        </w:tc>
      </w:tr>
      <w:tr w:rsidR="00FC358B" w:rsidTr="001923ED">
        <w:tc>
          <w:tcPr>
            <w:tcW w:w="2898" w:type="dxa"/>
          </w:tcPr>
          <w:p w:rsidR="00FC358B" w:rsidRDefault="00FC358B" w:rsidP="001923ED">
            <w:r>
              <w:t xml:space="preserve">Sri </w:t>
            </w:r>
            <w:proofErr w:type="spellStart"/>
            <w:r>
              <w:t>Sanjeeb</w:t>
            </w:r>
            <w:proofErr w:type="spellEnd"/>
            <w:r>
              <w:t xml:space="preserve"> </w:t>
            </w:r>
            <w:proofErr w:type="spellStart"/>
            <w:r>
              <w:t>Hazarika</w:t>
            </w:r>
            <w:proofErr w:type="spellEnd"/>
          </w:p>
          <w:p w:rsidR="00FC358B" w:rsidRDefault="00FC358B" w:rsidP="001923ED">
            <w:r>
              <w:t>Under Secretary</w:t>
            </w:r>
          </w:p>
        </w:tc>
        <w:tc>
          <w:tcPr>
            <w:tcW w:w="1890" w:type="dxa"/>
          </w:tcPr>
          <w:p w:rsidR="00FC358B" w:rsidRDefault="00FC358B" w:rsidP="001923ED"/>
        </w:tc>
        <w:tc>
          <w:tcPr>
            <w:tcW w:w="4788" w:type="dxa"/>
          </w:tcPr>
          <w:p w:rsidR="00FC358B" w:rsidRDefault="00FC358B" w:rsidP="00FC358B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Matters relating to Revenue &amp; DM (Relief &amp; Rehabilitation) Department.</w:t>
            </w:r>
          </w:p>
          <w:p w:rsidR="00FC358B" w:rsidRDefault="00FC358B" w:rsidP="00FC358B">
            <w:pPr>
              <w:jc w:val="both"/>
            </w:pPr>
            <w:r>
              <w:t xml:space="preserve">He will put up files to Sri D. J. </w:t>
            </w:r>
            <w:proofErr w:type="spellStart"/>
            <w:r>
              <w:t>Kalita</w:t>
            </w:r>
            <w:proofErr w:type="spellEnd"/>
            <w:r>
              <w:t xml:space="preserve">, ACS, </w:t>
            </w:r>
            <w:proofErr w:type="gramStart"/>
            <w:r>
              <w:t>Joint</w:t>
            </w:r>
            <w:proofErr w:type="gramEnd"/>
            <w:r>
              <w:t xml:space="preserve"> Secretary.</w:t>
            </w:r>
          </w:p>
        </w:tc>
      </w:tr>
      <w:tr w:rsidR="00FC358B" w:rsidTr="001923ED">
        <w:tc>
          <w:tcPr>
            <w:tcW w:w="2898" w:type="dxa"/>
          </w:tcPr>
          <w:p w:rsidR="00FC358B" w:rsidRDefault="00FC358B" w:rsidP="001923ED">
            <w:r>
              <w:t xml:space="preserve">Sri </w:t>
            </w:r>
            <w:proofErr w:type="spellStart"/>
            <w:r>
              <w:t>Chandan</w:t>
            </w:r>
            <w:proofErr w:type="spellEnd"/>
            <w:r>
              <w:t xml:space="preserve"> Kumar </w:t>
            </w:r>
            <w:proofErr w:type="spellStart"/>
            <w:r>
              <w:t>Dutta</w:t>
            </w:r>
            <w:proofErr w:type="spellEnd"/>
          </w:p>
          <w:p w:rsidR="00FC358B" w:rsidRDefault="00FC358B" w:rsidP="001923ED">
            <w:r>
              <w:t>Under Secretary</w:t>
            </w:r>
          </w:p>
        </w:tc>
        <w:tc>
          <w:tcPr>
            <w:tcW w:w="1890" w:type="dxa"/>
          </w:tcPr>
          <w:p w:rsidR="00FC358B" w:rsidRDefault="00FC358B" w:rsidP="001923ED"/>
        </w:tc>
        <w:tc>
          <w:tcPr>
            <w:tcW w:w="4788" w:type="dxa"/>
          </w:tcPr>
          <w:p w:rsidR="00FC358B" w:rsidRDefault="00FC358B" w:rsidP="00FC358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Matters relating to Revenue &amp; DM (Reforms) Department.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Matters relating to Revenue &amp; DM (General) Department with respect to the following works :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lastRenderedPageBreak/>
              <w:t>All Budgetary matters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Re-appropriation of SDRF/NDRF fund.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Reconciliation of figures with the records of AG, Assam Govt. of India.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Submission of Utilization Certificate to Govt. of India.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Audit objections.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Ex-gratia grants.</w:t>
            </w:r>
          </w:p>
          <w:p w:rsidR="00FC358B" w:rsidRDefault="00FC358B" w:rsidP="00FC358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SDRF proposals along with Rehab</w:t>
            </w:r>
            <w:r w:rsidR="00630458">
              <w:t xml:space="preserve">ilitation Grant relating to </w:t>
            </w:r>
            <w:proofErr w:type="spellStart"/>
            <w:r w:rsidR="00630458">
              <w:t>barak</w:t>
            </w:r>
            <w:proofErr w:type="spellEnd"/>
            <w:r w:rsidR="00630458">
              <w:t xml:space="preserve"> Valley and hill districts except issue of Administrative Approval/Sanction and FOC.</w:t>
            </w:r>
          </w:p>
          <w:p w:rsidR="00630458" w:rsidRDefault="00630458" w:rsidP="00630458">
            <w:pPr>
              <w:jc w:val="both"/>
            </w:pPr>
            <w:r>
              <w:t>He will put up the files through Joint Secretary of the concerned Branches.</w:t>
            </w:r>
          </w:p>
        </w:tc>
      </w:tr>
    </w:tbl>
    <w:p w:rsidR="001923ED" w:rsidRDefault="001923ED" w:rsidP="001923ED">
      <w:pPr>
        <w:spacing w:after="0"/>
      </w:pPr>
    </w:p>
    <w:sectPr w:rsidR="001923ED" w:rsidSect="00EA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78E"/>
    <w:multiLevelType w:val="hybridMultilevel"/>
    <w:tmpl w:val="0E5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4EB"/>
    <w:multiLevelType w:val="hybridMultilevel"/>
    <w:tmpl w:val="D984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7E0C"/>
    <w:multiLevelType w:val="hybridMultilevel"/>
    <w:tmpl w:val="72A0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925"/>
    <w:multiLevelType w:val="hybridMultilevel"/>
    <w:tmpl w:val="A760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8DF"/>
    <w:multiLevelType w:val="hybridMultilevel"/>
    <w:tmpl w:val="7F22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7DF0"/>
    <w:multiLevelType w:val="hybridMultilevel"/>
    <w:tmpl w:val="0D3E401E"/>
    <w:lvl w:ilvl="0" w:tplc="2B6675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97123"/>
    <w:multiLevelType w:val="hybridMultilevel"/>
    <w:tmpl w:val="7A32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B35"/>
    <w:multiLevelType w:val="hybridMultilevel"/>
    <w:tmpl w:val="978E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0A20"/>
    <w:multiLevelType w:val="hybridMultilevel"/>
    <w:tmpl w:val="2E109850"/>
    <w:lvl w:ilvl="0" w:tplc="2708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7393D"/>
    <w:multiLevelType w:val="hybridMultilevel"/>
    <w:tmpl w:val="833C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D2292"/>
    <w:multiLevelType w:val="hybridMultilevel"/>
    <w:tmpl w:val="20B0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3F4"/>
    <w:multiLevelType w:val="hybridMultilevel"/>
    <w:tmpl w:val="50A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E544F"/>
    <w:multiLevelType w:val="hybridMultilevel"/>
    <w:tmpl w:val="CFB8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51AFC"/>
    <w:multiLevelType w:val="hybridMultilevel"/>
    <w:tmpl w:val="F64A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D2ACF"/>
    <w:multiLevelType w:val="hybridMultilevel"/>
    <w:tmpl w:val="32BA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56DB8"/>
    <w:multiLevelType w:val="hybridMultilevel"/>
    <w:tmpl w:val="127C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F50F2"/>
    <w:multiLevelType w:val="hybridMultilevel"/>
    <w:tmpl w:val="8B2A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34484"/>
    <w:multiLevelType w:val="hybridMultilevel"/>
    <w:tmpl w:val="77DA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A1B43"/>
    <w:multiLevelType w:val="hybridMultilevel"/>
    <w:tmpl w:val="6DD6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3ED"/>
    <w:rsid w:val="001371BD"/>
    <w:rsid w:val="001923ED"/>
    <w:rsid w:val="001A6A94"/>
    <w:rsid w:val="001C09A4"/>
    <w:rsid w:val="005A2156"/>
    <w:rsid w:val="00630458"/>
    <w:rsid w:val="00653973"/>
    <w:rsid w:val="008C5D1F"/>
    <w:rsid w:val="00B46179"/>
    <w:rsid w:val="00C11266"/>
    <w:rsid w:val="00CB4D2C"/>
    <w:rsid w:val="00D42FA0"/>
    <w:rsid w:val="00EA3DE1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ADDL</dc:creator>
  <cp:lastModifiedBy>PA TO ADDL</cp:lastModifiedBy>
  <cp:revision>6</cp:revision>
  <dcterms:created xsi:type="dcterms:W3CDTF">2009-01-01T13:08:00Z</dcterms:created>
  <dcterms:modified xsi:type="dcterms:W3CDTF">2009-01-01T13:57:00Z</dcterms:modified>
</cp:coreProperties>
</file>